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98" w:rsidRPr="00C77998" w:rsidRDefault="00C77998" w:rsidP="00C779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 w:eastAsia="pl-PL"/>
        </w:rPr>
      </w:pPr>
      <w:r w:rsidRPr="00C779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 w:eastAsia="pl-PL"/>
        </w:rPr>
        <w:t xml:space="preserve">Artykuł zamieszczony w </w:t>
      </w:r>
      <w:r w:rsidRPr="00C7799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>
            <wp:extent cx="2339340" cy="342900"/>
            <wp:effectExtent l="0" t="0" r="3810" b="0"/>
            <wp:docPr id="2" name="Obraz 2" descr="C:\Users\gorajl\Desktop\prox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ajl\Desktop\proxy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998" w:rsidRPr="00B748B6" w:rsidRDefault="00DF2612" w:rsidP="00C779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 w:eastAsia="pl-PL"/>
        </w:rPr>
      </w:pPr>
      <w:hyperlink r:id="rId5" w:history="1">
        <w:r w:rsidR="00C77998" w:rsidRPr="00B748B6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nl-NL" w:eastAsia="pl-PL"/>
          </w:rPr>
          <w:t>http://www.poultryworld.net/</w:t>
        </w:r>
      </w:hyperlink>
    </w:p>
    <w:p w:rsidR="00C77998" w:rsidRPr="00B748B6" w:rsidRDefault="00C77998" w:rsidP="00C77998">
      <w:pPr>
        <w:spacing w:after="0" w:line="240" w:lineRule="auto"/>
        <w:rPr>
          <w:color w:val="000000" w:themeColor="text1"/>
          <w:sz w:val="24"/>
          <w:szCs w:val="24"/>
        </w:rPr>
      </w:pPr>
      <w:r w:rsidRPr="00B748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 w:eastAsia="pl-PL"/>
        </w:rPr>
        <w:t xml:space="preserve">Tekst: </w:t>
      </w:r>
      <w:proofErr w:type="spellStart"/>
      <w:r w:rsidRPr="00B748B6">
        <w:rPr>
          <w:rFonts w:ascii="Arial" w:hAnsi="Arial" w:cs="Arial"/>
          <w:color w:val="000000" w:themeColor="text1"/>
          <w:sz w:val="24"/>
          <w:szCs w:val="24"/>
        </w:rPr>
        <w:t>Jake</w:t>
      </w:r>
      <w:proofErr w:type="spellEnd"/>
      <w:r w:rsidRPr="00B748B6">
        <w:rPr>
          <w:rFonts w:ascii="Arial" w:hAnsi="Arial" w:cs="Arial"/>
          <w:color w:val="000000" w:themeColor="text1"/>
          <w:sz w:val="24"/>
          <w:szCs w:val="24"/>
        </w:rPr>
        <w:t xml:space="preserve"> Davies, redaktor </w:t>
      </w:r>
      <w:proofErr w:type="spellStart"/>
      <w:r w:rsidRPr="00B748B6">
        <w:rPr>
          <w:rFonts w:ascii="Arial" w:hAnsi="Arial" w:cs="Arial"/>
          <w:color w:val="000000" w:themeColor="text1"/>
          <w:sz w:val="24"/>
          <w:szCs w:val="24"/>
        </w:rPr>
        <w:t>Poultry</w:t>
      </w:r>
      <w:proofErr w:type="spellEnd"/>
      <w:r w:rsidRPr="00B748B6">
        <w:rPr>
          <w:rFonts w:ascii="Arial" w:hAnsi="Arial" w:cs="Arial"/>
          <w:color w:val="000000" w:themeColor="text1"/>
          <w:sz w:val="24"/>
          <w:szCs w:val="24"/>
        </w:rPr>
        <w:t xml:space="preserve"> World z </w:t>
      </w:r>
      <w:r w:rsidRPr="00B748B6">
        <w:rPr>
          <w:color w:val="000000" w:themeColor="text1"/>
          <w:sz w:val="24"/>
          <w:szCs w:val="24"/>
        </w:rPr>
        <w:t>29 sierpnia</w:t>
      </w:r>
    </w:p>
    <w:p w:rsidR="00C77998" w:rsidRPr="00B748B6" w:rsidRDefault="00C77998" w:rsidP="00C779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 w:eastAsia="pl-PL"/>
        </w:rPr>
      </w:pPr>
    </w:p>
    <w:p w:rsidR="00C77998" w:rsidRPr="00B748B6" w:rsidRDefault="006746E0" w:rsidP="00C7799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748B6">
        <w:rPr>
          <w:rFonts w:ascii="Arial" w:hAnsi="Arial" w:cs="Arial"/>
          <w:b/>
          <w:color w:val="000000" w:themeColor="text1"/>
          <w:sz w:val="24"/>
          <w:szCs w:val="24"/>
        </w:rPr>
        <w:t>Szybko zbliża się s</w:t>
      </w:r>
      <w:r w:rsidR="007E1792" w:rsidRPr="00B748B6">
        <w:rPr>
          <w:rFonts w:ascii="Arial" w:hAnsi="Arial" w:cs="Arial"/>
          <w:b/>
          <w:color w:val="000000" w:themeColor="text1"/>
          <w:sz w:val="24"/>
          <w:szCs w:val="24"/>
        </w:rPr>
        <w:t xml:space="preserve">ezon </w:t>
      </w:r>
      <w:r w:rsidRPr="00B748B6">
        <w:rPr>
          <w:rFonts w:ascii="Arial" w:hAnsi="Arial" w:cs="Arial"/>
          <w:b/>
          <w:color w:val="000000" w:themeColor="text1"/>
          <w:sz w:val="24"/>
          <w:szCs w:val="24"/>
        </w:rPr>
        <w:t xml:space="preserve">grypy </w:t>
      </w:r>
      <w:r w:rsidR="007E1792" w:rsidRPr="00B748B6">
        <w:rPr>
          <w:rFonts w:ascii="Arial" w:hAnsi="Arial" w:cs="Arial"/>
          <w:b/>
          <w:color w:val="000000" w:themeColor="text1"/>
          <w:sz w:val="24"/>
          <w:szCs w:val="24"/>
        </w:rPr>
        <w:t>pta</w:t>
      </w:r>
      <w:r w:rsidRPr="00B748B6">
        <w:rPr>
          <w:rFonts w:ascii="Arial" w:hAnsi="Arial" w:cs="Arial"/>
          <w:b/>
          <w:color w:val="000000" w:themeColor="text1"/>
          <w:sz w:val="24"/>
          <w:szCs w:val="24"/>
        </w:rPr>
        <w:t>ków</w:t>
      </w:r>
    </w:p>
    <w:p w:rsidR="00C77998" w:rsidRPr="00B748B6" w:rsidRDefault="00102854" w:rsidP="00C7799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  <w:r w:rsidRPr="00B748B6">
        <w:rPr>
          <w:rFonts w:ascii="Arial" w:hAnsi="Arial" w:cs="Arial"/>
          <w:color w:val="000000" w:themeColor="text1"/>
          <w:sz w:val="24"/>
          <w:szCs w:val="24"/>
        </w:rPr>
        <w:t>Wystąpienie</w:t>
      </w:r>
      <w:r w:rsidR="00B748B6" w:rsidRPr="00B748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 xml:space="preserve">grypy 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>pta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>ków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 w rosyjskiej fermie drobiu spowodował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>o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>, że producenci w całej Europie nerwowo spo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 xml:space="preserve">glądają ku 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>wsch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>odowi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77998" w:rsidRPr="00B748B6">
        <w:rPr>
          <w:rFonts w:ascii="Arial" w:hAnsi="Arial" w:cs="Arial"/>
          <w:color w:val="000000" w:themeColor="text1"/>
          <w:sz w:val="24"/>
          <w:szCs w:val="24"/>
        </w:rPr>
        <w:t>gdyż</w:t>
      </w:r>
      <w:r w:rsidR="00B748B6" w:rsidRPr="00B748B6">
        <w:rPr>
          <w:rFonts w:ascii="Arial" w:hAnsi="Arial" w:cs="Arial"/>
          <w:color w:val="000000" w:themeColor="text1"/>
          <w:sz w:val="24"/>
          <w:szCs w:val="24"/>
        </w:rPr>
        <w:t xml:space="preserve"> zbliża 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>się zima na półkuli północnej.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br/>
        <w:t xml:space="preserve">Władze potwierdziły lokalizację, w której prawie 500 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>tys. sztuk drobiu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 w regionie </w:t>
      </w:r>
      <w:proofErr w:type="spellStart"/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>Kostromskaja</w:t>
      </w:r>
      <w:proofErr w:type="spellEnd"/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 w północno-zachodniej Rosji było zakażonych wysoce 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 xml:space="preserve">zakaźnągrypą 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>pta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>ków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 H5N2. Wirus ten należy do azjatyckiej linii szczepu wirusa H5, który </w:t>
      </w:r>
      <w:r w:rsidR="006746E0" w:rsidRPr="00B748B6">
        <w:rPr>
          <w:rFonts w:ascii="Arial" w:hAnsi="Arial" w:cs="Arial"/>
          <w:color w:val="000000" w:themeColor="text1"/>
          <w:sz w:val="24"/>
          <w:szCs w:val="24"/>
        </w:rPr>
        <w:t>wywołuje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 epidemi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 xml:space="preserve">echorobowe 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>w Azji, Afryce i Europie</w:t>
      </w:r>
      <w:r w:rsidR="006746E0" w:rsidRPr="00B748B6">
        <w:rPr>
          <w:rFonts w:ascii="Arial" w:hAnsi="Arial" w:cs="Arial"/>
          <w:color w:val="000000" w:themeColor="text1"/>
          <w:sz w:val="24"/>
          <w:szCs w:val="24"/>
        </w:rPr>
        <w:t>od 2014 r.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746E0" w:rsidRPr="00B748B6">
        <w:rPr>
          <w:rFonts w:ascii="Arial" w:hAnsi="Arial" w:cs="Arial"/>
          <w:color w:val="000000" w:themeColor="text1"/>
          <w:sz w:val="24"/>
          <w:szCs w:val="24"/>
        </w:rPr>
        <w:t>wydarzyło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 xml:space="preserve"> po wystąpieniu tego lata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67 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 xml:space="preserve">ogniskgrypy 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>pta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>ków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 H5 w kilku regionach zachodniej Rosji.</w:t>
      </w:r>
    </w:p>
    <w:p w:rsidR="00C77998" w:rsidRPr="00B748B6" w:rsidRDefault="006746E0" w:rsidP="00C7799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48B6">
        <w:rPr>
          <w:rFonts w:ascii="Arial" w:hAnsi="Arial" w:cs="Arial"/>
          <w:color w:val="000000" w:themeColor="text1"/>
          <w:sz w:val="24"/>
          <w:szCs w:val="24"/>
        </w:rPr>
        <w:t>Ocena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 brytyjskiego rządu 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>stwierdza,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 xml:space="preserve"> że 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jeśli źródłem 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 xml:space="preserve">choroby 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były dzikie ptaki, 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>ich drogi migracyjne mog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>ą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>narazić na ryzyko gospodarstwa rolne położone w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 północnej Europie.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br/>
      </w:r>
      <w:r w:rsidRPr="00B748B6">
        <w:rPr>
          <w:rFonts w:ascii="Arial" w:hAnsi="Arial" w:cs="Arial"/>
          <w:color w:val="000000" w:themeColor="text1"/>
          <w:sz w:val="24"/>
          <w:szCs w:val="24"/>
          <w:lang w:val="nl-NL"/>
        </w:rPr>
        <w:t>Nad m</w:t>
      </w:r>
      <w:proofErr w:type="spellStart"/>
      <w:r w:rsidRPr="00B748B6">
        <w:rPr>
          <w:rFonts w:ascii="Arial" w:hAnsi="Arial" w:cs="Arial"/>
          <w:color w:val="000000" w:themeColor="text1"/>
          <w:sz w:val="24"/>
          <w:szCs w:val="24"/>
        </w:rPr>
        <w:t>iejscem</w:t>
      </w:r>
      <w:proofErr w:type="spellEnd"/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 ostatniego 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>zachorowania</w:t>
      </w:r>
      <w:r w:rsidR="00B748B6" w:rsidRPr="00B748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>przebiegają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 trzy szlaki 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 xml:space="preserve">przelotów 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>migracyjn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>ych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>, z których jedn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>ym przemieszczają się ptaki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 xml:space="preserve"> do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 Europy.</w:t>
      </w:r>
    </w:p>
    <w:p w:rsidR="00C77998" w:rsidRPr="00B748B6" w:rsidRDefault="007E1792" w:rsidP="00C7799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48B6">
        <w:rPr>
          <w:rFonts w:ascii="Arial" w:hAnsi="Arial" w:cs="Arial"/>
          <w:color w:val="000000" w:themeColor="text1"/>
          <w:sz w:val="24"/>
          <w:szCs w:val="24"/>
        </w:rPr>
        <w:t xml:space="preserve">Niezależnie od źródła, ważne jest, aby o tej porze roku dokonać przeglądu 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 xml:space="preserve">zabezpieczenia 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>biologicznego gospodarstw</w:t>
      </w:r>
      <w:r w:rsidR="00C77998" w:rsidRPr="00B748B6">
        <w:rPr>
          <w:rFonts w:ascii="Arial" w:hAnsi="Arial" w:cs="Arial"/>
          <w:color w:val="000000" w:themeColor="text1"/>
          <w:sz w:val="24"/>
          <w:szCs w:val="24"/>
        </w:rPr>
        <w:t>,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 xml:space="preserve"> biorąc pod uwagę punkty ryzyka i 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>podatności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 xml:space="preserve"> na zagrożenia, mo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>gą</w:t>
      </w:r>
      <w:r w:rsidR="00C77998" w:rsidRPr="00B748B6">
        <w:rPr>
          <w:rFonts w:ascii="Arial" w:hAnsi="Arial" w:cs="Arial"/>
          <w:color w:val="000000" w:themeColor="text1"/>
          <w:sz w:val="24"/>
          <w:szCs w:val="24"/>
        </w:rPr>
        <w:t>ce</w:t>
      </w:r>
      <w:r w:rsidR="005D001A" w:rsidRPr="00B748B6">
        <w:rPr>
          <w:rFonts w:ascii="Arial" w:hAnsi="Arial" w:cs="Arial"/>
          <w:color w:val="000000" w:themeColor="text1"/>
          <w:sz w:val="24"/>
          <w:szCs w:val="24"/>
        </w:rPr>
        <w:t xml:space="preserve"> istnieć w określonej fermie drobi</w:t>
      </w:r>
      <w:r w:rsidR="00C77998" w:rsidRPr="00B748B6">
        <w:rPr>
          <w:rFonts w:ascii="Arial" w:hAnsi="Arial" w:cs="Arial"/>
          <w:color w:val="000000" w:themeColor="text1"/>
          <w:sz w:val="24"/>
          <w:szCs w:val="24"/>
        </w:rPr>
        <w:t>u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E1792" w:rsidRPr="00B748B6" w:rsidRDefault="00C77998" w:rsidP="00C7799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48B6">
        <w:rPr>
          <w:rFonts w:ascii="Arial" w:hAnsi="Arial" w:cs="Arial"/>
          <w:color w:val="000000" w:themeColor="text1"/>
          <w:sz w:val="24"/>
          <w:szCs w:val="24"/>
        </w:rPr>
        <w:t>O ile o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statni rok był stosunkowo </w:t>
      </w:r>
      <w:r w:rsidR="00102854" w:rsidRPr="00B748B6">
        <w:rPr>
          <w:rFonts w:ascii="Arial" w:hAnsi="Arial" w:cs="Arial"/>
          <w:color w:val="000000" w:themeColor="text1"/>
          <w:sz w:val="24"/>
          <w:szCs w:val="24"/>
        </w:rPr>
        <w:t>spokojnym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 dla producentów europejskich, </w:t>
      </w:r>
      <w:r w:rsidR="00102854" w:rsidRPr="00B748B6">
        <w:rPr>
          <w:rFonts w:ascii="Arial" w:hAnsi="Arial" w:cs="Arial"/>
          <w:color w:val="000000" w:themeColor="text1"/>
          <w:sz w:val="24"/>
          <w:szCs w:val="24"/>
        </w:rPr>
        <w:t>pod względem zachorowań na grypę</w:t>
      </w:r>
      <w:r w:rsidR="00B748B6" w:rsidRPr="00B748B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>pta</w:t>
      </w:r>
      <w:r w:rsidR="00102854" w:rsidRPr="00B748B6">
        <w:rPr>
          <w:rFonts w:ascii="Arial" w:hAnsi="Arial" w:cs="Arial"/>
          <w:color w:val="000000" w:themeColor="text1"/>
          <w:sz w:val="24"/>
          <w:szCs w:val="24"/>
        </w:rPr>
        <w:t>ków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>to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 xml:space="preserve"> nie </w:t>
      </w:r>
      <w:r w:rsidR="00B748B6" w:rsidRPr="00B748B6">
        <w:rPr>
          <w:rFonts w:ascii="Arial" w:hAnsi="Arial" w:cs="Arial"/>
          <w:color w:val="000000" w:themeColor="text1"/>
          <w:sz w:val="24"/>
          <w:szCs w:val="24"/>
        </w:rPr>
        <w:t>można zakła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>dać</w:t>
      </w:r>
      <w:r w:rsidR="00102854" w:rsidRPr="00B748B6">
        <w:rPr>
          <w:rFonts w:ascii="Arial" w:hAnsi="Arial" w:cs="Arial"/>
          <w:color w:val="000000" w:themeColor="text1"/>
          <w:sz w:val="24"/>
          <w:szCs w:val="24"/>
        </w:rPr>
        <w:t>, że takie przypadki nie zaistnieją</w:t>
      </w:r>
      <w:r w:rsidRPr="00B748B6">
        <w:rPr>
          <w:rFonts w:ascii="Arial" w:hAnsi="Arial" w:cs="Arial"/>
          <w:color w:val="000000" w:themeColor="text1"/>
          <w:sz w:val="24"/>
          <w:szCs w:val="24"/>
        </w:rPr>
        <w:t xml:space="preserve"> w przyszłości</w:t>
      </w:r>
      <w:r w:rsidR="007E1792" w:rsidRPr="00B748B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748B6" w:rsidRPr="00C77998" w:rsidRDefault="00B748B6" w:rsidP="00C77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l-NL" w:eastAsia="pl-PL"/>
        </w:rPr>
      </w:pPr>
    </w:p>
    <w:sectPr w:rsidR="00B748B6" w:rsidRPr="00C77998" w:rsidSect="00DF2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B32A72"/>
    <w:rsid w:val="00102854"/>
    <w:rsid w:val="005D001A"/>
    <w:rsid w:val="006746E0"/>
    <w:rsid w:val="007E1792"/>
    <w:rsid w:val="00960447"/>
    <w:rsid w:val="009F1F2D"/>
    <w:rsid w:val="00A30EE0"/>
    <w:rsid w:val="00B32A72"/>
    <w:rsid w:val="00B748B6"/>
    <w:rsid w:val="00C77998"/>
    <w:rsid w:val="00DF2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612"/>
  </w:style>
  <w:style w:type="paragraph" w:styleId="Nagwek1">
    <w:name w:val="heading 1"/>
    <w:basedOn w:val="Normalny"/>
    <w:link w:val="Nagwek1Znak"/>
    <w:uiPriority w:val="9"/>
    <w:qFormat/>
    <w:rsid w:val="00B32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32A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A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32A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eta">
    <w:name w:val="meta"/>
    <w:basedOn w:val="Normalny"/>
    <w:rsid w:val="00B3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etacat">
    <w:name w:val="meta__cat"/>
    <w:basedOn w:val="Domylnaczcionkaakapitu"/>
    <w:rsid w:val="00B32A72"/>
  </w:style>
  <w:style w:type="paragraph" w:styleId="NormalnyWeb">
    <w:name w:val="Normal (Web)"/>
    <w:basedOn w:val="Normalny"/>
    <w:uiPriority w:val="99"/>
    <w:semiHidden/>
    <w:unhideWhenUsed/>
    <w:rsid w:val="00B3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2A7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6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32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32A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2A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32A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meta">
    <w:name w:val="meta"/>
    <w:basedOn w:val="Normalny"/>
    <w:rsid w:val="00B3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etacat">
    <w:name w:val="meta__cat"/>
    <w:basedOn w:val="Domylnaczcionkaakapitu"/>
    <w:rsid w:val="00B32A72"/>
  </w:style>
  <w:style w:type="paragraph" w:styleId="NormalnyWeb">
    <w:name w:val="Normal (Web)"/>
    <w:basedOn w:val="Normalny"/>
    <w:uiPriority w:val="99"/>
    <w:semiHidden/>
    <w:unhideWhenUsed/>
    <w:rsid w:val="00B3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32A7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5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88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807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99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5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51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ultryworld.net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 Goraj</dc:creator>
  <cp:lastModifiedBy>Acer</cp:lastModifiedBy>
  <cp:revision>2</cp:revision>
  <dcterms:created xsi:type="dcterms:W3CDTF">2018-09-07T13:53:00Z</dcterms:created>
  <dcterms:modified xsi:type="dcterms:W3CDTF">2018-09-07T13:53:00Z</dcterms:modified>
</cp:coreProperties>
</file>