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C2C" w:rsidRDefault="00302C2C" w:rsidP="00302C2C">
      <w:pPr>
        <w:jc w:val="both"/>
      </w:pPr>
      <w:proofErr w:type="spellStart"/>
      <w:r>
        <w:t>Jake</w:t>
      </w:r>
      <w:proofErr w:type="spellEnd"/>
      <w:r>
        <w:t xml:space="preserve"> Davies dziennikarz</w:t>
      </w:r>
      <w:r w:rsidRPr="004516B5">
        <w:t xml:space="preserve"> </w:t>
      </w:r>
      <w:r>
        <w:t>niezależny</w:t>
      </w:r>
    </w:p>
    <w:p w:rsidR="00302C2C" w:rsidRPr="00302C2C" w:rsidRDefault="00302C2C" w:rsidP="00302C2C">
      <w:pPr>
        <w:jc w:val="both"/>
        <w:rPr>
          <w:b/>
          <w:bCs/>
          <w:sz w:val="28"/>
          <w:szCs w:val="28"/>
        </w:rPr>
      </w:pPr>
      <w:r w:rsidRPr="00302C2C">
        <w:rPr>
          <w:b/>
          <w:bCs/>
          <w:sz w:val="28"/>
          <w:szCs w:val="28"/>
        </w:rPr>
        <w:t>Wskazówki dotyczące marketingu jaj na rynkach całego świata</w:t>
      </w:r>
    </w:p>
    <w:p w:rsidR="00302C2C" w:rsidRDefault="00302C2C" w:rsidP="00302C2C">
      <w:pPr>
        <w:jc w:val="both"/>
      </w:pPr>
      <w:r>
        <w:t xml:space="preserve">Marketing jaj zapewnia bezpośredni sposób na zwiększenie marży handlowej dla </w:t>
      </w:r>
      <w:proofErr w:type="spellStart"/>
      <w:r>
        <w:t>producentow</w:t>
      </w:r>
      <w:proofErr w:type="spellEnd"/>
      <w:r>
        <w:t xml:space="preserve">, ale nie jest bynajmniej łatwym zadaniem. Niedawno </w:t>
      </w:r>
      <w:proofErr w:type="spellStart"/>
      <w:r>
        <w:t>Nuffield</w:t>
      </w:r>
      <w:proofErr w:type="spellEnd"/>
      <w:r>
        <w:t xml:space="preserve"> Scholar w Wielkiej Brytanii, Jamie </w:t>
      </w:r>
      <w:proofErr w:type="spellStart"/>
      <w:r>
        <w:t>McIntosh</w:t>
      </w:r>
      <w:proofErr w:type="spellEnd"/>
      <w:r>
        <w:t>, przyjrzał się, jak konsumpcja jaj jest napędzana na całym świecie.</w:t>
      </w:r>
    </w:p>
    <w:p w:rsidR="00302C2C" w:rsidRDefault="00302C2C" w:rsidP="00302C2C">
      <w:pPr>
        <w:jc w:val="both"/>
      </w:pPr>
      <w:r w:rsidRPr="00D354C3">
        <w:t>Wielka Brytania znajduje się w środku stawki, jeśli chodzi o spożycie jaj. Podczas gdy wspólne wysiłki doprowadziły do stałego wzrostu liczby jaj spożywanych rocznie w przeliczeniu na jednego mieszkańca w ciągu ostatnich 3 dekad - obecnie utrzymuje się ona na poziomie około 200 rocznie - Wielka Brytania nadal pozostaje daleko w tyle za takimi super konsumentami jak Japonia (333) i Meksyk (360).</w:t>
      </w:r>
    </w:p>
    <w:p w:rsidR="00302C2C" w:rsidRDefault="00302C2C" w:rsidP="00302C2C">
      <w:pPr>
        <w:jc w:val="both"/>
      </w:pPr>
      <w:r w:rsidRPr="00596C25">
        <w:t>Spożycie jaj na mieszkańca rocznie</w:t>
      </w:r>
    </w:p>
    <w:p w:rsidR="00302C2C" w:rsidRDefault="00302C2C" w:rsidP="00302C2C">
      <w:r w:rsidRPr="00B51C3E">
        <w:rPr>
          <w:noProof/>
        </w:rPr>
        <w:drawing>
          <wp:inline distT="0" distB="0" distL="0" distR="0">
            <wp:extent cx="5495925" cy="37528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2C" w:rsidRDefault="00302C2C" w:rsidP="00302C2C">
      <w:pPr>
        <w:jc w:val="both"/>
      </w:pPr>
      <w:r>
        <w:t xml:space="preserve">Wielka Brytania znajduje się również za szeregiem krajów o podobnym profilu społeczno-gospodarczym. Australia, Kanada, Dania i Niemcy zbliżają się do 250 jaj rocznie, co wskazuje, że jest miejsce na zwiększenie konsumpcji. Właśnie to skłoniło kierownika technicznego firmy Lohmann, </w:t>
      </w:r>
      <w:proofErr w:type="spellStart"/>
      <w:r>
        <w:t>Jamiego</w:t>
      </w:r>
      <w:proofErr w:type="spellEnd"/>
      <w:r>
        <w:t xml:space="preserve"> </w:t>
      </w:r>
      <w:proofErr w:type="spellStart"/>
      <w:r>
        <w:t>McIntosha</w:t>
      </w:r>
      <w:proofErr w:type="spellEnd"/>
      <w:r>
        <w:t xml:space="preserve">, do podjęcia Stypendium </w:t>
      </w:r>
      <w:proofErr w:type="spellStart"/>
      <w:r>
        <w:t>Nuffielda</w:t>
      </w:r>
      <w:proofErr w:type="spellEnd"/>
      <w:r>
        <w:t>, dzięki któremu przyjrzał się różnym rynkom i temu, jak napędzają one konsumpcję jaj. Zbadał on, w jaki sposób przedsiębiorstwa na całym świecie wykorzystają potencjał zdrowotny i zalety jaj w swoich przekazach promocyjnych</w:t>
      </w:r>
      <w:r w:rsidRPr="003B7B9A">
        <w:rPr>
          <w:vertAlign w:val="superscript"/>
        </w:rPr>
        <w:t>1</w:t>
      </w:r>
      <w:r>
        <w:t>.</w:t>
      </w:r>
    </w:p>
    <w:p w:rsidR="00302C2C" w:rsidRDefault="00302C2C" w:rsidP="00302C2C">
      <w:pPr>
        <w:jc w:val="both"/>
      </w:pPr>
      <w:r w:rsidRPr="00763E71">
        <w:t>Zalety zdrowotne jaj</w:t>
      </w:r>
    </w:p>
    <w:p w:rsidR="00302C2C" w:rsidRDefault="00302C2C" w:rsidP="00302C2C">
      <w:pPr>
        <w:jc w:val="both"/>
      </w:pPr>
      <w:r>
        <w:t xml:space="preserve">Jajka mają dobrą historię do opowiedzenia, jeśli chodzi o wartość odżywczą. Są pełnowartościowym białkiem zawierającym wszystkie 9 niezbędnych aminokwasów, których organizm ludzki potrzebuje, ale nie jest w stanie wytworzyć, a także szereg witamin, minerałów i antyoksydantów. Dieta kury może być również wzbogacona w celu dalszego zwiększenia wartości odżywczych, mówi </w:t>
      </w:r>
      <w:proofErr w:type="spellStart"/>
      <w:r>
        <w:t>McIntosh</w:t>
      </w:r>
      <w:proofErr w:type="spellEnd"/>
      <w:r>
        <w:t xml:space="preserve">. Ale nowsze prace wykazały, że jaja mają do odegrania ważną rolę jako "pokarm dla mózgu". Zawierają one odpowiednią ilość tłuszczów, które mogą zasilać rozwój mózgu i są bogate w cholinę - niezbędny </w:t>
      </w:r>
      <w:r>
        <w:lastRenderedPageBreak/>
        <w:t xml:space="preserve">składnik odżywczy ważny dla funkcji pamięci i zdrowia komórek. Cholina korzystnie wpływa na rozwój dzieci, ale szacuje się, że około 90% kobiet w ciąży nie spożywa jej wystarczająco dużo. Pod koniec życia, witamina D obecna w jajach (jeden z niewielu pokarmów, które ją zawierają) i zawarte w nich białko mogą pomóc w zapobieganiu </w:t>
      </w:r>
      <w:proofErr w:type="spellStart"/>
      <w:r>
        <w:t>sarkopenii</w:t>
      </w:r>
      <w:proofErr w:type="spellEnd"/>
      <w:r>
        <w:t xml:space="preserve"> - zwyrodnieniowej utracie masy mięśniowej występującej powszechnie powyżej 50 roku życia.</w:t>
      </w:r>
    </w:p>
    <w:p w:rsidR="00302C2C" w:rsidRPr="006D7002" w:rsidRDefault="00302C2C" w:rsidP="00302C2C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Przemysłowe wykorzystanie jaj</w:t>
      </w:r>
    </w:p>
    <w:p w:rsidR="00302C2C" w:rsidRDefault="00302C2C" w:rsidP="00302C2C">
      <w:pPr>
        <w:spacing w:after="0" w:line="276" w:lineRule="auto"/>
        <w:jc w:val="both"/>
      </w:pPr>
      <w:r>
        <w:t>Badania określiły szereg alternatywnych zastosowań jaj, które mogą pojawić się w przyszłości:</w:t>
      </w:r>
    </w:p>
    <w:p w:rsidR="00302C2C" w:rsidRDefault="00302C2C" w:rsidP="00302C2C">
      <w:pPr>
        <w:numPr>
          <w:ilvl w:val="0"/>
          <w:numId w:val="1"/>
        </w:numPr>
        <w:spacing w:after="0" w:line="276" w:lineRule="auto"/>
        <w:jc w:val="both"/>
      </w:pPr>
      <w:r>
        <w:t>Struktury białkowe w białkach jaj mogą być wykorzystywane do zwalczania infekcji.</w:t>
      </w:r>
    </w:p>
    <w:p w:rsidR="00302C2C" w:rsidRDefault="00302C2C" w:rsidP="00302C2C">
      <w:pPr>
        <w:numPr>
          <w:ilvl w:val="0"/>
          <w:numId w:val="1"/>
        </w:numPr>
        <w:spacing w:after="0" w:line="276" w:lineRule="auto"/>
        <w:jc w:val="both"/>
      </w:pPr>
      <w:r>
        <w:t>Lipidy żółtkowe mogą być potencjalnie wykorzystywane jako przekaźniki danych w chipach komputerowych.</w:t>
      </w:r>
    </w:p>
    <w:p w:rsidR="00302C2C" w:rsidRDefault="00302C2C" w:rsidP="00302C2C">
      <w:pPr>
        <w:numPr>
          <w:ilvl w:val="0"/>
          <w:numId w:val="1"/>
        </w:numPr>
        <w:spacing w:after="0" w:line="276" w:lineRule="auto"/>
        <w:jc w:val="both"/>
      </w:pPr>
      <w:r>
        <w:t>Skorupki jaj mogą być wykorzystywane do filtrowania powietrza bez użycia energii.</w:t>
      </w:r>
    </w:p>
    <w:p w:rsidR="00302C2C" w:rsidRDefault="00302C2C" w:rsidP="00302C2C">
      <w:pPr>
        <w:numPr>
          <w:ilvl w:val="0"/>
          <w:numId w:val="1"/>
        </w:numPr>
        <w:spacing w:after="0" w:line="276" w:lineRule="auto"/>
        <w:jc w:val="both"/>
      </w:pPr>
      <w:r>
        <w:t xml:space="preserve">Membrana jaja jest coraz częściej stosowana jako składnik karmy dla zwierząt domowych, jako źródło </w:t>
      </w:r>
      <w:proofErr w:type="spellStart"/>
      <w:r>
        <w:t>prokolagenu</w:t>
      </w:r>
      <w:proofErr w:type="spellEnd"/>
      <w:r>
        <w:t>.</w:t>
      </w:r>
    </w:p>
    <w:p w:rsidR="00302C2C" w:rsidRPr="00FC5698" w:rsidRDefault="00302C2C" w:rsidP="00302C2C">
      <w:pPr>
        <w:jc w:val="both"/>
        <w:rPr>
          <w:b/>
          <w:bCs/>
        </w:rPr>
      </w:pPr>
      <w:r w:rsidRPr="00FC5698">
        <w:rPr>
          <w:b/>
          <w:bCs/>
        </w:rPr>
        <w:t>Promocja</w:t>
      </w:r>
    </w:p>
    <w:p w:rsidR="00302C2C" w:rsidRDefault="00302C2C" w:rsidP="00302C2C">
      <w:pPr>
        <w:jc w:val="both"/>
      </w:pPr>
      <w:r>
        <w:t xml:space="preserve">Większość krajów, w których sprzedaż jaj jest wysoka, posiada centralny organ promocyjny, jak British </w:t>
      </w:r>
      <w:proofErr w:type="spellStart"/>
      <w:r>
        <w:t>Egg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Council</w:t>
      </w:r>
      <w:proofErr w:type="spellEnd"/>
      <w:r>
        <w:t>, który koordynuje krajowy marketing (patrz ramka, najważniejsze cele dotyczące konsumpcji jaj). Często koordynują one zorientowane na konsumenta kampanie w mediach społecznościowych ( najważniejsza wskazówka - zachować aktualność treści) i coraz częściej kierują je do sektora usług gastronomicznych. Jedna z kampanii prowadzonych przez kanadyjskich hodowców jaj miała na celu sprzedaż jaj hurtownikom, wskazując na korzyści, które są unikalne dla jaj.</w:t>
      </w:r>
    </w:p>
    <w:p w:rsidR="00302C2C" w:rsidRDefault="00302C2C" w:rsidP="00302C2C">
      <w:pPr>
        <w:numPr>
          <w:ilvl w:val="0"/>
          <w:numId w:val="2"/>
        </w:numPr>
        <w:spacing w:after="0" w:line="276" w:lineRule="auto"/>
        <w:ind w:left="714" w:hanging="357"/>
      </w:pPr>
      <w:r>
        <w:t>Niskie koszty i wysoki potencjał zysku.</w:t>
      </w:r>
    </w:p>
    <w:p w:rsidR="00302C2C" w:rsidRDefault="00302C2C" w:rsidP="00302C2C">
      <w:pPr>
        <w:numPr>
          <w:ilvl w:val="0"/>
          <w:numId w:val="2"/>
        </w:numPr>
        <w:spacing w:after="0" w:line="276" w:lineRule="auto"/>
        <w:ind w:left="714" w:hanging="357"/>
      </w:pPr>
      <w:r>
        <w:t>Niewielkie wahania kosztów.</w:t>
      </w:r>
    </w:p>
    <w:p w:rsidR="00302C2C" w:rsidRDefault="00302C2C" w:rsidP="00302C2C">
      <w:pPr>
        <w:numPr>
          <w:ilvl w:val="0"/>
          <w:numId w:val="2"/>
        </w:numPr>
        <w:spacing w:after="0" w:line="276" w:lineRule="auto"/>
        <w:ind w:left="714" w:hanging="357"/>
      </w:pPr>
      <w:r>
        <w:t>Łatwe i szybkie przygotowanie.</w:t>
      </w:r>
    </w:p>
    <w:p w:rsidR="00302C2C" w:rsidRDefault="00302C2C" w:rsidP="00302C2C">
      <w:pPr>
        <w:numPr>
          <w:ilvl w:val="0"/>
          <w:numId w:val="2"/>
        </w:numPr>
        <w:spacing w:after="0" w:line="276" w:lineRule="auto"/>
        <w:ind w:left="714" w:hanging="357"/>
      </w:pPr>
      <w:r>
        <w:t>Bezpieczne i niezawodne dostawy.</w:t>
      </w:r>
    </w:p>
    <w:p w:rsidR="00302C2C" w:rsidRDefault="00302C2C" w:rsidP="00302C2C">
      <w:pPr>
        <w:numPr>
          <w:ilvl w:val="0"/>
          <w:numId w:val="2"/>
        </w:numPr>
        <w:spacing w:after="0" w:line="276" w:lineRule="auto"/>
        <w:ind w:left="714" w:hanging="357"/>
      </w:pPr>
      <w:r>
        <w:t>Stała jakość.</w:t>
      </w:r>
    </w:p>
    <w:p w:rsidR="00302C2C" w:rsidRDefault="00302C2C" w:rsidP="00302C2C">
      <w:pPr>
        <w:rPr>
          <w:b/>
          <w:bCs/>
        </w:rPr>
      </w:pPr>
    </w:p>
    <w:p w:rsidR="00302C2C" w:rsidRPr="003B7B9A" w:rsidRDefault="00302C2C" w:rsidP="00302C2C">
      <w:pPr>
        <w:jc w:val="both"/>
        <w:rPr>
          <w:b/>
          <w:bCs/>
        </w:rPr>
      </w:pPr>
      <w:r w:rsidRPr="003B7B9A">
        <w:rPr>
          <w:b/>
          <w:bCs/>
        </w:rPr>
        <w:t>Główne cele w zakresie spożycia jaj</w:t>
      </w:r>
    </w:p>
    <w:p w:rsidR="00302C2C" w:rsidRDefault="00302C2C" w:rsidP="00302C2C">
      <w:pPr>
        <w:jc w:val="both"/>
      </w:pPr>
      <w:r>
        <w:t>Na całym świecie różne organy odpowiedzialne za rynek jaj stosowały profilowanie, aby znaleźć konsumentów, którzy nie spożywają jaj regularnie i skierować do nich kampanie.</w:t>
      </w:r>
    </w:p>
    <w:p w:rsidR="00302C2C" w:rsidRDefault="00302C2C" w:rsidP="00302C2C">
      <w:pPr>
        <w:jc w:val="both"/>
      </w:pPr>
      <w:r>
        <w:t>Kanada odkryła, że kobiety powyżej 25 roku życia mają niski wskaźnik konsumpcji jaj w ciągu tygodnia, a praca i presja rodziny skracają czas porannego gotowania. Kanadyjskie firmy produkujące jaja skierowały do tej grupy kampanię sugerującą, że konsumpcja jaj w dzień powszedni to "małe przygotowywanie z dużą korzyścią".</w:t>
      </w:r>
    </w:p>
    <w:p w:rsidR="00302C2C" w:rsidRDefault="00302C2C" w:rsidP="00302C2C">
      <w:pPr>
        <w:jc w:val="both"/>
      </w:pPr>
      <w:r>
        <w:t xml:space="preserve">American </w:t>
      </w:r>
      <w:proofErr w:type="spellStart"/>
      <w:r>
        <w:t>Egg</w:t>
      </w:r>
      <w:proofErr w:type="spellEnd"/>
      <w:r>
        <w:t xml:space="preserve"> Board współpracował z Disneyem, aby dostosować jaja do nowego filmu </w:t>
      </w:r>
      <w:proofErr w:type="spellStart"/>
      <w:r>
        <w:t>Incredibles</w:t>
      </w:r>
      <w:proofErr w:type="spellEnd"/>
      <w:r>
        <w:t xml:space="preserve"> 2 w 2018 roku, rozpoczynając kampanię w okresie letnim, kiedy konsumpcja jest zazwyczaj niższa.</w:t>
      </w:r>
    </w:p>
    <w:p w:rsidR="00302C2C" w:rsidRDefault="00302C2C" w:rsidP="00302C2C">
      <w:pPr>
        <w:jc w:val="both"/>
      </w:pPr>
      <w:r>
        <w:t xml:space="preserve">Kolumbia zwiększyła konsumpcję jaj o zdumiewające 45% w ciągu ostatnich 15 lat. </w:t>
      </w:r>
      <w:proofErr w:type="spellStart"/>
      <w:r>
        <w:t>Fenavi</w:t>
      </w:r>
      <w:proofErr w:type="spellEnd"/>
      <w:r>
        <w:t>, organizacja rządowa odpowiedzialna za przemysł jajczarski, pobiera 7,75% opłaty od każdego kurczaka i wydaje większość tych pieniędzy na kampanie w środkach masowego przekazu. Przekonała ona również Kolumbijski Instytut Opieki nad Rodziną o wartości jaj, dzięki czemu około czterech milionów dzieci w wieku od 2 do 4 lat objętych opieką tej organizacji otrzymało jajko każdego dnia.</w:t>
      </w:r>
    </w:p>
    <w:p w:rsidR="00302C2C" w:rsidRPr="0099147B" w:rsidRDefault="00302C2C" w:rsidP="00302C2C">
      <w:pPr>
        <w:jc w:val="both"/>
        <w:rPr>
          <w:b/>
          <w:bCs/>
        </w:rPr>
      </w:pPr>
      <w:r w:rsidRPr="0099147B">
        <w:rPr>
          <w:b/>
          <w:bCs/>
        </w:rPr>
        <w:t>Budowanie i wzmacnianie marki</w:t>
      </w:r>
    </w:p>
    <w:p w:rsidR="00302C2C" w:rsidRDefault="00302C2C" w:rsidP="00302C2C">
      <w:pPr>
        <w:jc w:val="both"/>
      </w:pPr>
      <w:r>
        <w:lastRenderedPageBreak/>
        <w:t xml:space="preserve">Na całym świecie </w:t>
      </w:r>
      <w:proofErr w:type="spellStart"/>
      <w:r>
        <w:t>McIntosh</w:t>
      </w:r>
      <w:proofErr w:type="spellEnd"/>
      <w:r>
        <w:t xml:space="preserve"> znalazł szereg marek, które promowały jaja jako zdrową i praktyczną żywność. Wiele firm oferuje teraz produkty wzbogacone o witaminy lub składniki odżywcze, takie jak na przykład dodany selen:</w:t>
      </w:r>
    </w:p>
    <w:p w:rsidR="00302C2C" w:rsidRDefault="00302C2C" w:rsidP="00302C2C">
      <w:pPr>
        <w:jc w:val="both"/>
      </w:pPr>
      <w:r>
        <w:t xml:space="preserve">Na przykład, duńska marka jaj </w:t>
      </w:r>
      <w:proofErr w:type="spellStart"/>
      <w:r>
        <w:t>Danaeg</w:t>
      </w:r>
      <w:proofErr w:type="spellEnd"/>
      <w:r>
        <w:t>, sprzedaje jaja wzbogacone o kwasy Omega 3 oraz płynne jaja stanowiące alternatywę  odżywek dla fitnessu.</w:t>
      </w:r>
    </w:p>
    <w:p w:rsidR="00302C2C" w:rsidRDefault="00302C2C" w:rsidP="00302C2C">
      <w:pPr>
        <w:jc w:val="both"/>
      </w:pPr>
      <w:r>
        <w:t xml:space="preserve">Marka </w:t>
      </w:r>
      <w:proofErr w:type="spellStart"/>
      <w:r>
        <w:t>Columbia's</w:t>
      </w:r>
      <w:proofErr w:type="spellEnd"/>
      <w:r>
        <w:t xml:space="preserve"> Super </w:t>
      </w:r>
      <w:proofErr w:type="spellStart"/>
      <w:r>
        <w:t>Reyecitos</w:t>
      </w:r>
      <w:proofErr w:type="spellEnd"/>
      <w:r>
        <w:t>, mająca na celu "wzmocnienie mózgu" w latach szkolnych – wzbogaca jaja  witaminą B9, selenem i omega 3.</w:t>
      </w:r>
    </w:p>
    <w:p w:rsidR="00302C2C" w:rsidRDefault="00302C2C" w:rsidP="00302C2C">
      <w:pPr>
        <w:jc w:val="both"/>
      </w:pPr>
      <w:r>
        <w:t xml:space="preserve">Japońska firma pakująca jaja Akita oferuje markę Vita Gold - </w:t>
      </w:r>
      <w:proofErr w:type="spellStart"/>
      <w:r>
        <w:t>wielo</w:t>
      </w:r>
      <w:proofErr w:type="spellEnd"/>
      <w:r>
        <w:t>-witaminowe opakowanie wzbogacone o dziewięć dodanych witamin, w tym B1, B12, A, D, E i K oraz kwasy tłuszczowe omega, DHA i EPA.</w:t>
      </w:r>
    </w:p>
    <w:p w:rsidR="00302C2C" w:rsidRDefault="00302C2C" w:rsidP="00302C2C">
      <w:pPr>
        <w:jc w:val="both"/>
      </w:pPr>
      <w:r>
        <w:t xml:space="preserve">W Chinach, jak odkrył </w:t>
      </w:r>
      <w:proofErr w:type="spellStart"/>
      <w:r>
        <w:t>McIntosh</w:t>
      </w:r>
      <w:proofErr w:type="spellEnd"/>
      <w:r>
        <w:t>, niektóre firmy sprzedają ponad 25% swoich jaj online. Żywność do myślenia</w:t>
      </w:r>
    </w:p>
    <w:p w:rsidR="00302C2C" w:rsidRPr="0099147B" w:rsidRDefault="00302C2C" w:rsidP="00302C2C">
      <w:pPr>
        <w:jc w:val="both"/>
        <w:rPr>
          <w:b/>
          <w:bCs/>
        </w:rPr>
      </w:pPr>
      <w:r w:rsidRPr="0099147B">
        <w:rPr>
          <w:b/>
          <w:bCs/>
        </w:rPr>
        <w:t>Pojawiające się zagrożenia</w:t>
      </w:r>
    </w:p>
    <w:p w:rsidR="00302C2C" w:rsidRDefault="00302C2C" w:rsidP="00302C2C">
      <w:pPr>
        <w:jc w:val="both"/>
      </w:pPr>
      <w:r>
        <w:t>N</w:t>
      </w:r>
      <w:r w:rsidRPr="0099147B">
        <w:t xml:space="preserve">a przestrzeni dekad </w:t>
      </w:r>
      <w:r>
        <w:t>j</w:t>
      </w:r>
      <w:r w:rsidRPr="0099147B">
        <w:t>ajka w Wielkiej Brytanii miały różne opinie.</w:t>
      </w:r>
      <w:r>
        <w:t xml:space="preserve"> W latach 60. kampania reklamowa "Go to </w:t>
      </w:r>
      <w:proofErr w:type="spellStart"/>
      <w:r>
        <w:t>Work</w:t>
      </w:r>
      <w:proofErr w:type="spellEnd"/>
      <w:r>
        <w:t xml:space="preserve"> on </w:t>
      </w:r>
      <w:proofErr w:type="spellStart"/>
      <w:r>
        <w:t>an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" doprowadziła konsumpcję do szczytu w połowie lat 70. Pod koniec lat 80-tych, drastycznie spadła, ponieważ pojawiły się obawy o skażenie salmonellą a następnie ponownie wzrastała  do chwili obecnej .  Rok 2010 był naznaczony nieustanną kampanią działaczy na rzecz praw zwierząt, która doprowadziła do tego, że większość sprzedawców detalicznych zobowiązała się do zakończenia sprzedaży jaj z chowu klatkowego Poziom cholesterolu w jajach nie jest już uważany za problem zdrowotny, ale przesłanie to mogło nie dotrzeć skutecznie do kupujących, dodaje </w:t>
      </w:r>
      <w:proofErr w:type="spellStart"/>
      <w:r w:rsidRPr="00813FF7">
        <w:t>McIntosh</w:t>
      </w:r>
      <w:proofErr w:type="spellEnd"/>
      <w:r>
        <w:t>.</w:t>
      </w:r>
    </w:p>
    <w:p w:rsidR="00302C2C" w:rsidRDefault="00302C2C" w:rsidP="00302C2C">
      <w:pPr>
        <w:jc w:val="both"/>
      </w:pPr>
      <w:r>
        <w:t xml:space="preserve">Przejście na dietę roślinną mogłoby również stanowić wyzwanie dla konsumpcji jaj. JUST INC to jedna z firm, która jest zdecydowana zastąpić jaja swoim zamiennikiem na bazie fasoli szparagowej produktami zawierającymi majonez, przy czym Just </w:t>
      </w:r>
      <w:proofErr w:type="spellStart"/>
      <w:r>
        <w:t>Scramble</w:t>
      </w:r>
      <w:proofErr w:type="spellEnd"/>
      <w:r>
        <w:t xml:space="preserve"> jest już na rynku. Firma zebrała ponad 200 milionów dolarów i dąży do "jak najszybszego" zastąpienia jaj produkowanych przez kury. Firmę </w:t>
      </w:r>
      <w:proofErr w:type="spellStart"/>
      <w:r>
        <w:t>McIntosh</w:t>
      </w:r>
      <w:proofErr w:type="spellEnd"/>
      <w:r>
        <w:t xml:space="preserve"> poruszyła siła napędowa - pięciu szefów kuchni z gwiazdkami Michelin i kilku biochemików było zaangażowanych w rozwój produktu.</w:t>
      </w:r>
    </w:p>
    <w:p w:rsidR="00302C2C" w:rsidRDefault="00302C2C" w:rsidP="00302C2C">
      <w:pPr>
        <w:jc w:val="both"/>
      </w:pPr>
    </w:p>
    <w:p w:rsidR="00302C2C" w:rsidRDefault="00302C2C" w:rsidP="00302C2C">
      <w:pPr>
        <w:jc w:val="both"/>
      </w:pPr>
      <w:r w:rsidRPr="00813FF7">
        <w:rPr>
          <w:vertAlign w:val="superscript"/>
        </w:rPr>
        <w:t xml:space="preserve">1 </w:t>
      </w:r>
      <w:r w:rsidRPr="00AD541E">
        <w:t xml:space="preserve">Odkryj nowe sposoby wprowadzania jaj na rynek w celu utrzymania stałego wzrostu konsumpcji jaj, autorstwa Jamie </w:t>
      </w:r>
      <w:proofErr w:type="spellStart"/>
      <w:r w:rsidRPr="00AD541E">
        <w:t>McIntosh</w:t>
      </w:r>
      <w:proofErr w:type="spellEnd"/>
      <w:r w:rsidRPr="00AD541E">
        <w:t xml:space="preserve">, jest dostępny do pobrania w całości na stronie internetowej </w:t>
      </w:r>
      <w:proofErr w:type="spellStart"/>
      <w:r w:rsidRPr="00AD541E">
        <w:t>Nuffield</w:t>
      </w:r>
      <w:proofErr w:type="spellEnd"/>
      <w:r w:rsidRPr="00AD541E">
        <w:t xml:space="preserve"> </w:t>
      </w:r>
      <w:proofErr w:type="spellStart"/>
      <w:r w:rsidRPr="00AD541E">
        <w:t>Scholarship</w:t>
      </w:r>
      <w:proofErr w:type="spellEnd"/>
      <w:r w:rsidRPr="00AD541E">
        <w:t xml:space="preserve"> i był wspierany przez The </w:t>
      </w:r>
      <w:proofErr w:type="spellStart"/>
      <w:r w:rsidRPr="00AD541E">
        <w:t>MacRobert</w:t>
      </w:r>
      <w:proofErr w:type="spellEnd"/>
      <w:r w:rsidRPr="00AD541E">
        <w:t xml:space="preserve"> Trust oraz jego pracodawcę Lohmanna GB.</w:t>
      </w:r>
    </w:p>
    <w:p w:rsidR="00290919" w:rsidRDefault="00290919"/>
    <w:p w:rsidR="00302C2C" w:rsidRPr="00302C2C" w:rsidRDefault="00302C2C">
      <w:pPr>
        <w:rPr>
          <w:b/>
          <w:bCs/>
        </w:rPr>
      </w:pPr>
      <w:r w:rsidRPr="00302C2C">
        <w:rPr>
          <w:b/>
          <w:bCs/>
        </w:rPr>
        <w:t xml:space="preserve">TŁUMACZENIE </w:t>
      </w:r>
      <w:proofErr w:type="spellStart"/>
      <w:r w:rsidRPr="00302C2C">
        <w:rPr>
          <w:b/>
          <w:bCs/>
        </w:rPr>
        <w:t>PZZHiPD</w:t>
      </w:r>
      <w:proofErr w:type="spellEnd"/>
    </w:p>
    <w:p w:rsidR="00302C2C" w:rsidRPr="00302C2C" w:rsidRDefault="00302C2C">
      <w:pPr>
        <w:rPr>
          <w:b/>
          <w:bCs/>
          <w:i/>
          <w:iCs/>
        </w:rPr>
      </w:pPr>
      <w:r w:rsidRPr="00302C2C">
        <w:rPr>
          <w:b/>
          <w:bCs/>
          <w:i/>
          <w:iCs/>
        </w:rPr>
        <w:t>FINANSOWANE Z FUNDUSZU PROMOCJI MIĘSA DROBIOWEGO</w:t>
      </w:r>
    </w:p>
    <w:sectPr w:rsidR="00302C2C" w:rsidRPr="0030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642E"/>
    <w:multiLevelType w:val="hybridMultilevel"/>
    <w:tmpl w:val="0C461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96101B"/>
    <w:multiLevelType w:val="hybridMultilevel"/>
    <w:tmpl w:val="3FE0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2C"/>
    <w:rsid w:val="00290919"/>
    <w:rsid w:val="0030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A5DF"/>
  <w15:chartTrackingRefBased/>
  <w15:docId w15:val="{AFCC751B-B343-4BB5-AAF3-BDBEAF21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C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2020-04-20T19:12:00Z</dcterms:created>
  <dcterms:modified xsi:type="dcterms:W3CDTF">2020-04-20T19:14:00Z</dcterms:modified>
</cp:coreProperties>
</file>